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03" w:rsidRDefault="00A544BF" w:rsidP="00F80B03">
      <w:pPr>
        <w:jc w:val="center"/>
        <w:rPr>
          <w:rFonts w:ascii="Comic Sans MS" w:hAnsi="Comic Sans MS"/>
          <w:b/>
          <w:sz w:val="32"/>
          <w:szCs w:val="32"/>
          <w:lang w:val="fr-FR"/>
        </w:rPr>
      </w:pPr>
      <w:r w:rsidRPr="00A544BF">
        <w:rPr>
          <w:rFonts w:ascii="Comic Sans MS" w:hAnsi="Comic Sans MS"/>
          <w:b/>
          <w:sz w:val="32"/>
          <w:szCs w:val="32"/>
          <w:lang w:val="fr-FR"/>
        </w:rPr>
        <w:t>Des verbes</w:t>
      </w:r>
      <w:r w:rsidR="00F80B03" w:rsidRPr="00A544BF">
        <w:rPr>
          <w:rFonts w:ascii="Comic Sans MS" w:hAnsi="Comic Sans MS"/>
          <w:b/>
          <w:sz w:val="32"/>
          <w:szCs w:val="32"/>
          <w:lang w:val="fr-FR"/>
        </w:rPr>
        <w:t xml:space="preserve"> en RE</w:t>
      </w:r>
      <w:r w:rsidRPr="00A544BF">
        <w:rPr>
          <w:rFonts w:ascii="Comic Sans MS" w:hAnsi="Comic Sans MS"/>
          <w:b/>
          <w:sz w:val="32"/>
          <w:szCs w:val="32"/>
          <w:lang w:val="fr-FR"/>
        </w:rPr>
        <w:t xml:space="preserve"> et OIR</w:t>
      </w:r>
    </w:p>
    <w:p w:rsidR="00A544BF" w:rsidRDefault="00A544BF" w:rsidP="00F80B03">
      <w:pPr>
        <w:jc w:val="center"/>
        <w:rPr>
          <w:rFonts w:ascii="Comic Sans MS" w:hAnsi="Comic Sans MS"/>
          <w:b/>
          <w:sz w:val="32"/>
          <w:szCs w:val="32"/>
          <w:lang w:val="fr-FR"/>
        </w:rPr>
      </w:pPr>
    </w:p>
    <w:p w:rsidR="00A544BF" w:rsidRPr="00A544BF" w:rsidRDefault="00A544BF" w:rsidP="00A544BF">
      <w:pPr>
        <w:ind w:left="720"/>
        <w:jc w:val="both"/>
        <w:rPr>
          <w:rFonts w:ascii="Comic Sans MS" w:hAnsi="Comic Sans MS"/>
          <w:sz w:val="28"/>
          <w:szCs w:val="28"/>
          <w:lang w:val="fr-FR"/>
        </w:rPr>
      </w:pPr>
      <w:r w:rsidRPr="00A544BF">
        <w:rPr>
          <w:rFonts w:ascii="Comic Sans MS" w:hAnsi="Comic Sans MS"/>
          <w:sz w:val="28"/>
          <w:szCs w:val="28"/>
          <w:lang w:val="fr-FR"/>
        </w:rPr>
        <w:t>*</w:t>
      </w:r>
      <w:r>
        <w:rPr>
          <w:rFonts w:ascii="Comic Sans MS" w:hAnsi="Comic Sans MS"/>
          <w:sz w:val="28"/>
          <w:szCs w:val="28"/>
          <w:lang w:val="fr-FR"/>
        </w:rPr>
        <w:t xml:space="preserve"> = un verbe irrégulier</w:t>
      </w:r>
    </w:p>
    <w:p w:rsidR="00F80B03" w:rsidRPr="00336327" w:rsidRDefault="00F80B03" w:rsidP="00F80B03">
      <w:pPr>
        <w:jc w:val="center"/>
        <w:rPr>
          <w:rFonts w:ascii="Comic Sans MS" w:hAnsi="Comic Sans MS"/>
          <w:sz w:val="28"/>
          <w:szCs w:val="28"/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2"/>
        <w:gridCol w:w="2941"/>
        <w:gridCol w:w="5973"/>
      </w:tblGrid>
      <w:tr w:rsidR="00F80B03" w:rsidRPr="005A170A" w:rsidTr="00A544BF">
        <w:tc>
          <w:tcPr>
            <w:tcW w:w="551" w:type="dxa"/>
          </w:tcPr>
          <w:p w:rsidR="00F80B03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#</w:t>
            </w:r>
          </w:p>
        </w:tc>
        <w:tc>
          <w:tcPr>
            <w:tcW w:w="2941" w:type="dxa"/>
          </w:tcPr>
          <w:p w:rsidR="00F80B03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verbe en RE</w:t>
            </w:r>
          </w:p>
        </w:tc>
        <w:tc>
          <w:tcPr>
            <w:tcW w:w="6084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CF525A">
              <w:rPr>
                <w:rFonts w:ascii="Comic Sans MS" w:hAnsi="Comic Sans MS"/>
                <w:sz w:val="28"/>
                <w:szCs w:val="28"/>
                <w:lang w:val="fr-FR"/>
              </w:rPr>
              <w:t>comment dit-on en anglais?</w:t>
            </w:r>
          </w:p>
        </w:tc>
      </w:tr>
      <w:tr w:rsidR="00F80B03" w:rsidRPr="00CF525A" w:rsidTr="00A544BF">
        <w:tc>
          <w:tcPr>
            <w:tcW w:w="551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</w:t>
            </w:r>
          </w:p>
        </w:tc>
        <w:tc>
          <w:tcPr>
            <w:tcW w:w="2941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vendre</w:t>
            </w:r>
          </w:p>
        </w:tc>
        <w:tc>
          <w:tcPr>
            <w:tcW w:w="6084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F80B03" w:rsidRPr="00CF525A" w:rsidTr="00A544BF">
        <w:tc>
          <w:tcPr>
            <w:tcW w:w="551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2</w:t>
            </w:r>
          </w:p>
        </w:tc>
        <w:tc>
          <w:tcPr>
            <w:tcW w:w="2941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perdre</w:t>
            </w:r>
          </w:p>
        </w:tc>
        <w:tc>
          <w:tcPr>
            <w:tcW w:w="6084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F80B03" w:rsidRPr="00CF525A" w:rsidTr="00A544BF">
        <w:tc>
          <w:tcPr>
            <w:tcW w:w="551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3</w:t>
            </w:r>
          </w:p>
        </w:tc>
        <w:tc>
          <w:tcPr>
            <w:tcW w:w="2941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descendre</w:t>
            </w:r>
          </w:p>
        </w:tc>
        <w:tc>
          <w:tcPr>
            <w:tcW w:w="6084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F80B03" w:rsidRPr="00CF525A" w:rsidTr="00A544BF">
        <w:tc>
          <w:tcPr>
            <w:tcW w:w="551" w:type="dxa"/>
          </w:tcPr>
          <w:p w:rsidR="00F80B03" w:rsidRPr="00CF525A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4</w:t>
            </w:r>
          </w:p>
        </w:tc>
        <w:tc>
          <w:tcPr>
            <w:tcW w:w="2941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répondre</w:t>
            </w:r>
          </w:p>
        </w:tc>
        <w:tc>
          <w:tcPr>
            <w:tcW w:w="6084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F80B03" w:rsidRPr="00CF525A" w:rsidTr="00B655D8">
        <w:tc>
          <w:tcPr>
            <w:tcW w:w="551" w:type="dxa"/>
          </w:tcPr>
          <w:p w:rsidR="00F80B03" w:rsidRPr="00CF525A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5</w:t>
            </w:r>
          </w:p>
        </w:tc>
        <w:tc>
          <w:tcPr>
            <w:tcW w:w="2941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rendre</w:t>
            </w:r>
          </w:p>
        </w:tc>
        <w:tc>
          <w:tcPr>
            <w:tcW w:w="6084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F80B03" w:rsidRPr="00CF525A" w:rsidTr="00B655D8">
        <w:tc>
          <w:tcPr>
            <w:tcW w:w="551" w:type="dxa"/>
          </w:tcPr>
          <w:p w:rsidR="00F80B03" w:rsidRPr="00CF525A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6</w:t>
            </w:r>
          </w:p>
        </w:tc>
        <w:tc>
          <w:tcPr>
            <w:tcW w:w="2941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attendre</w:t>
            </w:r>
          </w:p>
        </w:tc>
        <w:tc>
          <w:tcPr>
            <w:tcW w:w="6084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F80B03" w:rsidRPr="00CF525A" w:rsidTr="00B655D8">
        <w:tc>
          <w:tcPr>
            <w:tcW w:w="551" w:type="dxa"/>
          </w:tcPr>
          <w:p w:rsidR="00F80B03" w:rsidRPr="00CF525A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7</w:t>
            </w:r>
          </w:p>
        </w:tc>
        <w:tc>
          <w:tcPr>
            <w:tcW w:w="2941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entendre</w:t>
            </w:r>
          </w:p>
        </w:tc>
        <w:tc>
          <w:tcPr>
            <w:tcW w:w="6084" w:type="dxa"/>
          </w:tcPr>
          <w:p w:rsidR="00F80B03" w:rsidRPr="00CF525A" w:rsidRDefault="00F80B03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120D2F" w:rsidRPr="00CF525A" w:rsidTr="00B655D8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120D2F" w:rsidRPr="00CF525A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8*</w:t>
            </w:r>
          </w:p>
        </w:tc>
        <w:tc>
          <w:tcPr>
            <w:tcW w:w="2941" w:type="dxa"/>
          </w:tcPr>
          <w:p w:rsidR="00120D2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P</w:t>
            </w:r>
            <w:r w:rsidR="00120D2F">
              <w:rPr>
                <w:rFonts w:ascii="Comic Sans MS" w:hAnsi="Comic Sans MS"/>
                <w:sz w:val="28"/>
                <w:szCs w:val="28"/>
                <w:lang w:val="fr-FR"/>
              </w:rPr>
              <w:t>rendre</w:t>
            </w:r>
            <w:r w:rsidRPr="00A544BF">
              <w:rPr>
                <w:rFonts w:ascii="Comic Sans MS" w:hAnsi="Comic Sans MS"/>
                <w:lang w:val="fr-FR"/>
              </w:rPr>
              <w:t>(</w:t>
            </w:r>
            <w:r>
              <w:rPr>
                <w:rFonts w:ascii="Comic Sans MS" w:hAnsi="Comic Sans MS"/>
                <w:lang w:val="fr-FR"/>
              </w:rPr>
              <w:t>apprendre, comprendre,</w:t>
            </w:r>
            <w:r w:rsidRPr="00A544BF">
              <w:rPr>
                <w:rFonts w:ascii="Comic Sans MS" w:hAnsi="Comic Sans MS"/>
                <w:lang w:val="fr-FR"/>
              </w:rPr>
              <w:t>surpr</w:t>
            </w:r>
            <w:bookmarkStart w:id="0" w:name="_GoBack"/>
            <w:bookmarkEnd w:id="0"/>
            <w:r w:rsidRPr="00A544BF">
              <w:rPr>
                <w:rFonts w:ascii="Comic Sans MS" w:hAnsi="Comic Sans MS"/>
                <w:lang w:val="fr-FR"/>
              </w:rPr>
              <w:t>endre)</w:t>
            </w:r>
          </w:p>
        </w:tc>
        <w:tc>
          <w:tcPr>
            <w:tcW w:w="6084" w:type="dxa"/>
          </w:tcPr>
          <w:p w:rsidR="00120D2F" w:rsidRPr="00CF525A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120D2F" w:rsidRPr="00CF525A" w:rsidTr="00A544BF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120D2F" w:rsidRPr="00CF525A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9*</w:t>
            </w:r>
          </w:p>
        </w:tc>
        <w:tc>
          <w:tcPr>
            <w:tcW w:w="2941" w:type="dxa"/>
          </w:tcPr>
          <w:p w:rsidR="00120D2F" w:rsidRPr="00CF525A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lire</w:t>
            </w:r>
          </w:p>
        </w:tc>
        <w:tc>
          <w:tcPr>
            <w:tcW w:w="6084" w:type="dxa"/>
          </w:tcPr>
          <w:p w:rsidR="00120D2F" w:rsidRPr="00CF525A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120D2F" w:rsidRPr="00CF525A" w:rsidTr="00A544BF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120D2F" w:rsidRPr="00CF525A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10*</w:t>
            </w:r>
          </w:p>
        </w:tc>
        <w:tc>
          <w:tcPr>
            <w:tcW w:w="2941" w:type="dxa"/>
          </w:tcPr>
          <w:p w:rsidR="00120D2F" w:rsidRPr="00CF525A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écrire</w:t>
            </w:r>
          </w:p>
        </w:tc>
        <w:tc>
          <w:tcPr>
            <w:tcW w:w="6084" w:type="dxa"/>
          </w:tcPr>
          <w:p w:rsidR="00120D2F" w:rsidRPr="00CF525A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120D2F" w:rsidRPr="00CF525A" w:rsidTr="00A544BF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120D2F" w:rsidRPr="00CF525A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11*</w:t>
            </w:r>
          </w:p>
        </w:tc>
        <w:tc>
          <w:tcPr>
            <w:tcW w:w="2941" w:type="dxa"/>
          </w:tcPr>
          <w:p w:rsidR="00120D2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V</w:t>
            </w:r>
            <w:r w:rsidR="00120D2F">
              <w:rPr>
                <w:rFonts w:ascii="Comic Sans MS" w:hAnsi="Comic Sans MS"/>
                <w:sz w:val="28"/>
                <w:szCs w:val="28"/>
                <w:lang w:val="fr-FR"/>
              </w:rPr>
              <w:t>ivre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(survivre)</w:t>
            </w:r>
          </w:p>
        </w:tc>
        <w:tc>
          <w:tcPr>
            <w:tcW w:w="6084" w:type="dxa"/>
          </w:tcPr>
          <w:p w:rsidR="00120D2F" w:rsidRPr="00CF525A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120D2F" w:rsidRPr="00CF525A" w:rsidTr="00A544BF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120D2F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12*</w:t>
            </w:r>
          </w:p>
        </w:tc>
        <w:tc>
          <w:tcPr>
            <w:tcW w:w="2941" w:type="dxa"/>
          </w:tcPr>
          <w:p w:rsidR="00120D2F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connaître</w:t>
            </w:r>
          </w:p>
        </w:tc>
        <w:tc>
          <w:tcPr>
            <w:tcW w:w="6084" w:type="dxa"/>
          </w:tcPr>
          <w:p w:rsidR="00120D2F" w:rsidRPr="00CF525A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120D2F" w:rsidRPr="00CF525A" w:rsidTr="00A544BF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120D2F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13*</w:t>
            </w:r>
          </w:p>
        </w:tc>
        <w:tc>
          <w:tcPr>
            <w:tcW w:w="2941" w:type="dxa"/>
          </w:tcPr>
          <w:p w:rsidR="00120D2F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boire</w:t>
            </w:r>
          </w:p>
        </w:tc>
        <w:tc>
          <w:tcPr>
            <w:tcW w:w="6084" w:type="dxa"/>
          </w:tcPr>
          <w:p w:rsidR="00120D2F" w:rsidRPr="00CF525A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120D2F" w:rsidRPr="00CF525A" w:rsidTr="00A544BF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120D2F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14*</w:t>
            </w:r>
          </w:p>
        </w:tc>
        <w:tc>
          <w:tcPr>
            <w:tcW w:w="2941" w:type="dxa"/>
          </w:tcPr>
          <w:p w:rsidR="00120D2F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dire</w:t>
            </w:r>
          </w:p>
        </w:tc>
        <w:tc>
          <w:tcPr>
            <w:tcW w:w="6084" w:type="dxa"/>
          </w:tcPr>
          <w:p w:rsidR="00120D2F" w:rsidRPr="00CF525A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120D2F" w:rsidRPr="00CF525A" w:rsidTr="00A544BF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120D2F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15*</w:t>
            </w:r>
          </w:p>
        </w:tc>
        <w:tc>
          <w:tcPr>
            <w:tcW w:w="2941" w:type="dxa"/>
          </w:tcPr>
          <w:p w:rsidR="00120D2F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mettre</w:t>
            </w:r>
          </w:p>
        </w:tc>
        <w:tc>
          <w:tcPr>
            <w:tcW w:w="6084" w:type="dxa"/>
          </w:tcPr>
          <w:p w:rsidR="00120D2F" w:rsidRPr="00CF525A" w:rsidRDefault="00120D2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055632" w:rsidRPr="00CF525A" w:rsidTr="00055632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055632" w:rsidRDefault="004A3127" w:rsidP="004A3127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16*</w:t>
            </w:r>
          </w:p>
        </w:tc>
        <w:tc>
          <w:tcPr>
            <w:tcW w:w="2941" w:type="dxa"/>
          </w:tcPr>
          <w:p w:rsidR="00055632" w:rsidRDefault="00055632" w:rsidP="004A3127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s’en faire</w:t>
            </w:r>
          </w:p>
        </w:tc>
        <w:tc>
          <w:tcPr>
            <w:tcW w:w="6084" w:type="dxa"/>
          </w:tcPr>
          <w:p w:rsidR="00055632" w:rsidRPr="00CF525A" w:rsidRDefault="00055632" w:rsidP="004A3127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055632" w:rsidRPr="00CF525A" w:rsidTr="00055632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055632" w:rsidRDefault="004A3127" w:rsidP="004A3127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17*</w:t>
            </w:r>
          </w:p>
        </w:tc>
        <w:tc>
          <w:tcPr>
            <w:tcW w:w="2941" w:type="dxa"/>
          </w:tcPr>
          <w:p w:rsidR="00055632" w:rsidRDefault="00055632" w:rsidP="004A3127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se rendre compte</w:t>
            </w:r>
          </w:p>
        </w:tc>
        <w:tc>
          <w:tcPr>
            <w:tcW w:w="6084" w:type="dxa"/>
          </w:tcPr>
          <w:p w:rsidR="00055632" w:rsidRPr="00CF525A" w:rsidRDefault="00055632" w:rsidP="004A3127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</w:tbl>
    <w:p w:rsidR="00A544BF" w:rsidRDefault="00A544BF" w:rsidP="00A544BF">
      <w:pPr>
        <w:rPr>
          <w:rFonts w:ascii="Comic Sans MS" w:hAnsi="Comic Sans MS"/>
          <w:sz w:val="28"/>
          <w:szCs w:val="28"/>
          <w:lang w:val="fr-FR"/>
        </w:rPr>
      </w:pPr>
    </w:p>
    <w:p w:rsidR="00055632" w:rsidRPr="00336327" w:rsidRDefault="00055632" w:rsidP="00A544BF">
      <w:pPr>
        <w:rPr>
          <w:rFonts w:ascii="Comic Sans MS" w:hAnsi="Comic Sans MS"/>
          <w:sz w:val="28"/>
          <w:szCs w:val="28"/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7"/>
        <w:gridCol w:w="2830"/>
        <w:gridCol w:w="6039"/>
      </w:tblGrid>
      <w:tr w:rsidR="00A544BF" w:rsidRPr="00CF525A" w:rsidTr="00A544BF">
        <w:tc>
          <w:tcPr>
            <w:tcW w:w="552" w:type="dxa"/>
          </w:tcPr>
          <w:p w:rsidR="00A544BF" w:rsidRPr="00CF525A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18*</w:t>
            </w:r>
          </w:p>
        </w:tc>
        <w:tc>
          <w:tcPr>
            <w:tcW w:w="2861" w:type="dxa"/>
          </w:tcPr>
          <w:p w:rsidR="00A544B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Vouloir (+ infinitif)</w:t>
            </w:r>
          </w:p>
        </w:tc>
        <w:tc>
          <w:tcPr>
            <w:tcW w:w="6163" w:type="dxa"/>
          </w:tcPr>
          <w:p w:rsidR="00A544B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A544BF" w:rsidRPr="00CF525A" w:rsidTr="00A544BF">
        <w:tc>
          <w:tcPr>
            <w:tcW w:w="552" w:type="dxa"/>
          </w:tcPr>
          <w:p w:rsidR="00A544BF" w:rsidRPr="00CF525A" w:rsidRDefault="004A3127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19*</w:t>
            </w:r>
          </w:p>
        </w:tc>
        <w:tc>
          <w:tcPr>
            <w:tcW w:w="2861" w:type="dxa"/>
          </w:tcPr>
          <w:p w:rsidR="00A544B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Savoir (+ infinitif)</w:t>
            </w:r>
          </w:p>
        </w:tc>
        <w:tc>
          <w:tcPr>
            <w:tcW w:w="6163" w:type="dxa"/>
          </w:tcPr>
          <w:p w:rsidR="00A544B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A544BF" w:rsidRPr="00CF525A" w:rsidTr="00A544BF">
        <w:tc>
          <w:tcPr>
            <w:tcW w:w="552" w:type="dxa"/>
          </w:tcPr>
          <w:p w:rsidR="00A544BF" w:rsidRPr="00CF525A" w:rsidRDefault="00D1762D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20*</w:t>
            </w:r>
          </w:p>
        </w:tc>
        <w:tc>
          <w:tcPr>
            <w:tcW w:w="2861" w:type="dxa"/>
          </w:tcPr>
          <w:p w:rsidR="00A544B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Devoir (+ infinitif)</w:t>
            </w:r>
          </w:p>
        </w:tc>
        <w:tc>
          <w:tcPr>
            <w:tcW w:w="6163" w:type="dxa"/>
          </w:tcPr>
          <w:p w:rsidR="00A544B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A544BF" w:rsidRPr="00CF525A" w:rsidTr="00A544BF">
        <w:tc>
          <w:tcPr>
            <w:tcW w:w="552" w:type="dxa"/>
          </w:tcPr>
          <w:p w:rsidR="00A544BF" w:rsidRPr="00CF525A" w:rsidRDefault="00D1762D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21*</w:t>
            </w:r>
          </w:p>
        </w:tc>
        <w:tc>
          <w:tcPr>
            <w:tcW w:w="2861" w:type="dxa"/>
          </w:tcPr>
          <w:p w:rsidR="00A544B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Recevoir</w:t>
            </w:r>
          </w:p>
        </w:tc>
        <w:tc>
          <w:tcPr>
            <w:tcW w:w="6163" w:type="dxa"/>
          </w:tcPr>
          <w:p w:rsidR="00A544B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A544BF" w:rsidRPr="00CF525A" w:rsidTr="00A544BF">
        <w:tc>
          <w:tcPr>
            <w:tcW w:w="552" w:type="dxa"/>
          </w:tcPr>
          <w:p w:rsidR="00A544BF" w:rsidRPr="00CF525A" w:rsidRDefault="00D1762D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22*</w:t>
            </w:r>
          </w:p>
        </w:tc>
        <w:tc>
          <w:tcPr>
            <w:tcW w:w="2861" w:type="dxa"/>
          </w:tcPr>
          <w:p w:rsidR="00A544B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Voir</w:t>
            </w:r>
          </w:p>
        </w:tc>
        <w:tc>
          <w:tcPr>
            <w:tcW w:w="6163" w:type="dxa"/>
          </w:tcPr>
          <w:p w:rsidR="00A544B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A544BF" w:rsidRPr="00CF525A" w:rsidTr="00A544BF">
        <w:tc>
          <w:tcPr>
            <w:tcW w:w="552" w:type="dxa"/>
          </w:tcPr>
          <w:p w:rsidR="00A544BF" w:rsidRDefault="00D1762D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23*</w:t>
            </w:r>
          </w:p>
        </w:tc>
        <w:tc>
          <w:tcPr>
            <w:tcW w:w="2861" w:type="dxa"/>
          </w:tcPr>
          <w:p w:rsidR="00A544BF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S’asseoir</w:t>
            </w:r>
          </w:p>
        </w:tc>
        <w:tc>
          <w:tcPr>
            <w:tcW w:w="6163" w:type="dxa"/>
          </w:tcPr>
          <w:p w:rsidR="00A544BF" w:rsidRPr="00CF525A" w:rsidRDefault="00A544BF" w:rsidP="00A544B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</w:tbl>
    <w:p w:rsidR="00A544BF" w:rsidRDefault="00A544BF" w:rsidP="00A544BF">
      <w:pPr>
        <w:rPr>
          <w:rFonts w:ascii="Comic Sans MS" w:hAnsi="Comic Sans MS"/>
          <w:sz w:val="28"/>
          <w:szCs w:val="28"/>
          <w:lang w:val="fr-FR"/>
        </w:rPr>
      </w:pPr>
    </w:p>
    <w:p w:rsidR="003F0F3A" w:rsidRPr="00102BFA" w:rsidRDefault="00102BFA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Dans ton cahier de français, conjugue tous les 23 verbes au présent.</w:t>
      </w:r>
    </w:p>
    <w:sectPr w:rsidR="003F0F3A" w:rsidRPr="0010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A8F"/>
    <w:multiLevelType w:val="hybridMultilevel"/>
    <w:tmpl w:val="CF2EAAAC"/>
    <w:lvl w:ilvl="0" w:tplc="192AAB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C0E3F"/>
    <w:multiLevelType w:val="hybridMultilevel"/>
    <w:tmpl w:val="C3BCB9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03"/>
    <w:rsid w:val="00055632"/>
    <w:rsid w:val="00102BFA"/>
    <w:rsid w:val="00120D2F"/>
    <w:rsid w:val="00304539"/>
    <w:rsid w:val="003F0F3A"/>
    <w:rsid w:val="004A3127"/>
    <w:rsid w:val="005A170A"/>
    <w:rsid w:val="00A544BF"/>
    <w:rsid w:val="00B655D8"/>
    <w:rsid w:val="00D1762D"/>
    <w:rsid w:val="00F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624AB727</Template>
  <TotalTime>25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Jennifer</dc:creator>
  <cp:lastModifiedBy>Parkinson, Jennifer</cp:lastModifiedBy>
  <cp:revision>7</cp:revision>
  <dcterms:created xsi:type="dcterms:W3CDTF">2013-09-25T21:56:00Z</dcterms:created>
  <dcterms:modified xsi:type="dcterms:W3CDTF">2014-10-29T16:14:00Z</dcterms:modified>
</cp:coreProperties>
</file>