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AE" w:rsidRDefault="003870AE" w:rsidP="003870AE">
      <w:pPr>
        <w:spacing w:after="0"/>
        <w:jc w:val="center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Les verbes en IR au présent</w:t>
      </w:r>
    </w:p>
    <w:p w:rsidR="003870AE" w:rsidRDefault="003870AE" w:rsidP="003870AE">
      <w:pPr>
        <w:spacing w:after="0"/>
        <w:jc w:val="center"/>
        <w:rPr>
          <w:rFonts w:ascii="Comic Sans MS" w:hAnsi="Comic Sans MS"/>
          <w:sz w:val="48"/>
          <w:szCs w:val="48"/>
          <w:lang w:val="fr-CA"/>
        </w:rPr>
      </w:pPr>
    </w:p>
    <w:p w:rsidR="003870AE" w:rsidRDefault="00DC4805" w:rsidP="003870AE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Choisir – l’infinitif</w:t>
      </w:r>
    </w:p>
    <w:p w:rsidR="00DC4805" w:rsidRDefault="00DC4805" w:rsidP="00DC4805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 xml:space="preserve"> Enlevez </w:t>
      </w:r>
      <w:proofErr w:type="gramStart"/>
      <w:r>
        <w:rPr>
          <w:rFonts w:ascii="Comic Sans MS" w:hAnsi="Comic Sans MS"/>
          <w:sz w:val="48"/>
          <w:szCs w:val="48"/>
          <w:lang w:val="fr-CA"/>
        </w:rPr>
        <w:t>le IR</w:t>
      </w:r>
      <w:proofErr w:type="gramEnd"/>
      <w:r>
        <w:rPr>
          <w:rFonts w:ascii="Comic Sans MS" w:hAnsi="Comic Sans MS"/>
          <w:sz w:val="48"/>
          <w:szCs w:val="48"/>
          <w:lang w:val="fr-CA"/>
        </w:rPr>
        <w:t xml:space="preserve"> de la fin du verbe</w:t>
      </w:r>
    </w:p>
    <w:p w:rsid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</w:p>
    <w:p w:rsid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Chois – le radical</w:t>
      </w:r>
    </w:p>
    <w:p w:rsid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</w:p>
    <w:p w:rsidR="00DC4805" w:rsidRDefault="00DC4805" w:rsidP="00DC4805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 xml:space="preserve"> Ajoutez la terminaison à la fin du verbe</w:t>
      </w:r>
    </w:p>
    <w:p w:rsid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Je – is</w:t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  <w:t>choisis</w:t>
      </w:r>
    </w:p>
    <w:p w:rsid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Tu – is</w:t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  <w:t>choisis</w:t>
      </w:r>
    </w:p>
    <w:p w:rsid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Il/Elle/On – it</w:t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  <w:t>choisit</w:t>
      </w:r>
    </w:p>
    <w:p w:rsid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Nous – issons</w:t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  <w:t>choisissons</w:t>
      </w:r>
    </w:p>
    <w:p w:rsid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Vous – issez</w:t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  <w:t>choisissez</w:t>
      </w:r>
    </w:p>
    <w:p w:rsidR="00DC4805" w:rsidRPr="00DC4805" w:rsidRDefault="00DC4805" w:rsidP="00DC4805">
      <w:pPr>
        <w:spacing w:after="0"/>
        <w:jc w:val="both"/>
        <w:rPr>
          <w:rFonts w:ascii="Comic Sans MS" w:hAnsi="Comic Sans MS"/>
          <w:sz w:val="48"/>
          <w:szCs w:val="48"/>
          <w:lang w:val="fr-CA"/>
        </w:rPr>
      </w:pPr>
      <w:r>
        <w:rPr>
          <w:rFonts w:ascii="Comic Sans MS" w:hAnsi="Comic Sans MS"/>
          <w:sz w:val="48"/>
          <w:szCs w:val="48"/>
          <w:lang w:val="fr-CA"/>
        </w:rPr>
        <w:t>Ils/Elles – issent</w:t>
      </w:r>
      <w:bookmarkStart w:id="0" w:name="_GoBack"/>
      <w:bookmarkEnd w:id="0"/>
      <w:r>
        <w:rPr>
          <w:rFonts w:ascii="Comic Sans MS" w:hAnsi="Comic Sans MS"/>
          <w:sz w:val="48"/>
          <w:szCs w:val="48"/>
          <w:lang w:val="fr-CA"/>
        </w:rPr>
        <w:tab/>
      </w:r>
      <w:r>
        <w:rPr>
          <w:rFonts w:ascii="Comic Sans MS" w:hAnsi="Comic Sans MS"/>
          <w:sz w:val="48"/>
          <w:szCs w:val="48"/>
          <w:lang w:val="fr-CA"/>
        </w:rPr>
        <w:tab/>
        <w:t>choisissent</w:t>
      </w:r>
    </w:p>
    <w:sectPr w:rsidR="00DC4805" w:rsidRPr="00DC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AAA"/>
    <w:multiLevelType w:val="hybridMultilevel"/>
    <w:tmpl w:val="9CC6C800"/>
    <w:lvl w:ilvl="0" w:tplc="7396D7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20D70"/>
    <w:multiLevelType w:val="hybridMultilevel"/>
    <w:tmpl w:val="C6C0637A"/>
    <w:lvl w:ilvl="0" w:tplc="DFB842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AE"/>
    <w:rsid w:val="001863A0"/>
    <w:rsid w:val="003870AE"/>
    <w:rsid w:val="007B598F"/>
    <w:rsid w:val="008D4040"/>
    <w:rsid w:val="00DC4805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ADB13D5E</Template>
  <TotalTime>228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2</cp:revision>
  <dcterms:created xsi:type="dcterms:W3CDTF">2013-09-18T16:18:00Z</dcterms:created>
  <dcterms:modified xsi:type="dcterms:W3CDTF">2014-10-16T21:31:00Z</dcterms:modified>
</cp:coreProperties>
</file>